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A0A" w:rsidRDefault="000D6A0A" w:rsidP="000D6A0A">
      <w:pPr>
        <w:spacing w:line="480" w:lineRule="auto"/>
        <w:ind w:firstLine="720"/>
        <w:jc w:val="center"/>
        <w:rPr>
          <w:rFonts w:ascii="Times New Roman" w:hAnsi="Times New Roman" w:cs="Times New Roman"/>
          <w:sz w:val="24"/>
          <w:szCs w:val="24"/>
        </w:rPr>
      </w:pPr>
    </w:p>
    <w:p w:rsidR="000D6A0A" w:rsidRDefault="000D6A0A" w:rsidP="000D6A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Criminal Justice of E</w:t>
      </w:r>
      <w:r w:rsidRPr="000D6A0A">
        <w:rPr>
          <w:rFonts w:ascii="Times New Roman" w:hAnsi="Times New Roman" w:cs="Times New Roman"/>
          <w:sz w:val="24"/>
          <w:szCs w:val="24"/>
        </w:rPr>
        <w:t>thics</w:t>
      </w:r>
    </w:p>
    <w:p w:rsidR="000D6A0A" w:rsidRDefault="000D6A0A" w:rsidP="000D6A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D6A0A" w:rsidRDefault="000D6A0A" w:rsidP="000D6A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D6A0A" w:rsidRDefault="000D6A0A" w:rsidP="000D6A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Author’s Note</w:t>
      </w:r>
    </w:p>
    <w:p w:rsidR="000D6A0A" w:rsidRDefault="000D6A0A" w:rsidP="000D6A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Class</w:t>
      </w:r>
    </w:p>
    <w:p w:rsidR="000D6A0A" w:rsidRDefault="000D6A0A" w:rsidP="000D6A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w:t>
      </w:r>
    </w:p>
    <w:p w:rsidR="000D6A0A" w:rsidRDefault="000D6A0A" w:rsidP="000D6A0A">
      <w:pPr>
        <w:spacing w:line="480" w:lineRule="auto"/>
        <w:ind w:firstLine="720"/>
        <w:jc w:val="center"/>
        <w:rPr>
          <w:rFonts w:ascii="Times New Roman" w:hAnsi="Times New Roman" w:cs="Times New Roman"/>
          <w:sz w:val="24"/>
          <w:szCs w:val="24"/>
        </w:rPr>
      </w:pPr>
    </w:p>
    <w:p w:rsidR="000D6A0A" w:rsidRDefault="000D6A0A" w:rsidP="000D6A0A">
      <w:pPr>
        <w:spacing w:line="480" w:lineRule="auto"/>
        <w:ind w:firstLine="720"/>
        <w:jc w:val="center"/>
        <w:rPr>
          <w:rFonts w:ascii="Times New Roman" w:hAnsi="Times New Roman" w:cs="Times New Roman"/>
          <w:sz w:val="24"/>
          <w:szCs w:val="24"/>
        </w:rPr>
      </w:pPr>
    </w:p>
    <w:p w:rsidR="000D6A0A" w:rsidRDefault="000D6A0A" w:rsidP="000D6A0A">
      <w:pPr>
        <w:spacing w:line="480" w:lineRule="auto"/>
        <w:ind w:firstLine="720"/>
        <w:jc w:val="center"/>
        <w:rPr>
          <w:rFonts w:ascii="Times New Roman" w:hAnsi="Times New Roman" w:cs="Times New Roman"/>
          <w:sz w:val="24"/>
          <w:szCs w:val="24"/>
        </w:rPr>
      </w:pPr>
    </w:p>
    <w:p w:rsidR="000D6A0A" w:rsidRDefault="000D6A0A" w:rsidP="000D6A0A">
      <w:pPr>
        <w:spacing w:line="480" w:lineRule="auto"/>
        <w:ind w:firstLine="720"/>
        <w:jc w:val="center"/>
        <w:rPr>
          <w:rFonts w:ascii="Times New Roman" w:hAnsi="Times New Roman" w:cs="Times New Roman"/>
          <w:sz w:val="24"/>
          <w:szCs w:val="24"/>
        </w:rPr>
      </w:pPr>
    </w:p>
    <w:p w:rsidR="000D6A0A" w:rsidRDefault="000D6A0A" w:rsidP="000D6A0A">
      <w:pPr>
        <w:spacing w:line="480" w:lineRule="auto"/>
        <w:ind w:firstLine="720"/>
        <w:jc w:val="center"/>
        <w:rPr>
          <w:rFonts w:ascii="Times New Roman" w:hAnsi="Times New Roman" w:cs="Times New Roman"/>
          <w:sz w:val="24"/>
          <w:szCs w:val="24"/>
        </w:rPr>
      </w:pPr>
    </w:p>
    <w:p w:rsidR="000D6A0A" w:rsidRDefault="000D6A0A" w:rsidP="000D6A0A">
      <w:pPr>
        <w:spacing w:line="480" w:lineRule="auto"/>
        <w:ind w:firstLine="720"/>
        <w:jc w:val="center"/>
        <w:rPr>
          <w:rFonts w:ascii="Times New Roman" w:hAnsi="Times New Roman" w:cs="Times New Roman"/>
          <w:sz w:val="24"/>
          <w:szCs w:val="24"/>
        </w:rPr>
      </w:pPr>
    </w:p>
    <w:p w:rsidR="000D6A0A" w:rsidRDefault="000D6A0A" w:rsidP="000D6A0A">
      <w:pPr>
        <w:spacing w:line="480" w:lineRule="auto"/>
        <w:ind w:firstLine="720"/>
        <w:jc w:val="center"/>
        <w:rPr>
          <w:rFonts w:ascii="Times New Roman" w:hAnsi="Times New Roman" w:cs="Times New Roman"/>
          <w:sz w:val="24"/>
          <w:szCs w:val="24"/>
        </w:rPr>
      </w:pPr>
    </w:p>
    <w:p w:rsidR="000D6A0A" w:rsidRDefault="000D6A0A" w:rsidP="000D6A0A">
      <w:pPr>
        <w:spacing w:line="480" w:lineRule="auto"/>
        <w:ind w:firstLine="720"/>
        <w:jc w:val="center"/>
        <w:rPr>
          <w:rFonts w:ascii="Times New Roman" w:hAnsi="Times New Roman" w:cs="Times New Roman"/>
          <w:sz w:val="24"/>
          <w:szCs w:val="24"/>
        </w:rPr>
      </w:pPr>
    </w:p>
    <w:p w:rsidR="000D6A0A" w:rsidRDefault="000D6A0A" w:rsidP="000D6A0A">
      <w:pPr>
        <w:spacing w:line="480" w:lineRule="auto"/>
        <w:ind w:firstLine="720"/>
        <w:jc w:val="center"/>
        <w:rPr>
          <w:rFonts w:ascii="Times New Roman" w:hAnsi="Times New Roman" w:cs="Times New Roman"/>
          <w:sz w:val="24"/>
          <w:szCs w:val="24"/>
        </w:rPr>
      </w:pPr>
    </w:p>
    <w:p w:rsidR="000D6A0A" w:rsidRDefault="000D6A0A" w:rsidP="000D6A0A">
      <w:pPr>
        <w:spacing w:line="480" w:lineRule="auto"/>
        <w:ind w:firstLine="720"/>
        <w:jc w:val="center"/>
        <w:rPr>
          <w:rFonts w:ascii="Times New Roman" w:hAnsi="Times New Roman" w:cs="Times New Roman"/>
          <w:sz w:val="24"/>
          <w:szCs w:val="24"/>
        </w:rPr>
      </w:pPr>
    </w:p>
    <w:p w:rsidR="000D6A0A" w:rsidRDefault="000D6A0A" w:rsidP="000D6A0A">
      <w:pPr>
        <w:spacing w:line="480" w:lineRule="auto"/>
        <w:ind w:firstLine="720"/>
        <w:jc w:val="center"/>
        <w:rPr>
          <w:rFonts w:ascii="Times New Roman" w:hAnsi="Times New Roman" w:cs="Times New Roman"/>
          <w:sz w:val="24"/>
          <w:szCs w:val="24"/>
        </w:rPr>
      </w:pPr>
    </w:p>
    <w:p w:rsidR="00590D80" w:rsidRPr="00F77135" w:rsidRDefault="008F3D4E" w:rsidP="00F77135">
      <w:pPr>
        <w:spacing w:line="480" w:lineRule="auto"/>
        <w:ind w:firstLine="720"/>
        <w:jc w:val="both"/>
        <w:rPr>
          <w:rFonts w:ascii="Times New Roman" w:hAnsi="Times New Roman" w:cs="Times New Roman"/>
          <w:sz w:val="24"/>
          <w:szCs w:val="24"/>
        </w:rPr>
      </w:pPr>
      <w:r w:rsidRPr="00F77135">
        <w:rPr>
          <w:rFonts w:ascii="Times New Roman" w:hAnsi="Times New Roman" w:cs="Times New Roman"/>
          <w:sz w:val="24"/>
          <w:szCs w:val="24"/>
        </w:rPr>
        <w:lastRenderedPageBreak/>
        <w:t>Ethical dilemma</w:t>
      </w:r>
      <w:r w:rsidR="00BF4035" w:rsidRPr="00F77135">
        <w:rPr>
          <w:rFonts w:ascii="Times New Roman" w:hAnsi="Times New Roman" w:cs="Times New Roman"/>
          <w:sz w:val="24"/>
          <w:szCs w:val="24"/>
        </w:rPr>
        <w:t xml:space="preserve"> may be considered as problems that may arise when making decisions between two moral imperatives. These problems which may cause conflict which include; abortion debates, suicide, adultery and execution. </w:t>
      </w:r>
      <w:r w:rsidR="001934E0" w:rsidRPr="00F77135">
        <w:rPr>
          <w:rFonts w:ascii="Times New Roman" w:hAnsi="Times New Roman" w:cs="Times New Roman"/>
          <w:sz w:val="24"/>
          <w:szCs w:val="24"/>
        </w:rPr>
        <w:t xml:space="preserve">Dilemmas may be of different paradigms which may include; </w:t>
      </w:r>
      <w:r w:rsidR="00B4171B" w:rsidRPr="00F77135">
        <w:rPr>
          <w:rFonts w:ascii="Times New Roman" w:hAnsi="Times New Roman" w:cs="Times New Roman"/>
          <w:sz w:val="24"/>
          <w:szCs w:val="24"/>
        </w:rPr>
        <w:t>truth against the loyalty, short term versus the long term, individual against the community and also justice against mercy. Consequentialism is the view that normative properties depend only on consequences</w:t>
      </w:r>
      <w:r w:rsidR="0053778C">
        <w:rPr>
          <w:rFonts w:ascii="Times New Roman" w:hAnsi="Times New Roman" w:cs="Times New Roman"/>
          <w:sz w:val="24"/>
          <w:szCs w:val="24"/>
        </w:rPr>
        <w:t xml:space="preserve"> (Banks, 2018)</w:t>
      </w:r>
      <w:r w:rsidR="00B4171B" w:rsidRPr="00F77135">
        <w:rPr>
          <w:rFonts w:ascii="Times New Roman" w:hAnsi="Times New Roman" w:cs="Times New Roman"/>
          <w:sz w:val="24"/>
          <w:szCs w:val="24"/>
        </w:rPr>
        <w:t xml:space="preserve">. </w:t>
      </w:r>
      <w:r w:rsidR="00555EE4" w:rsidRPr="00F77135">
        <w:rPr>
          <w:rFonts w:ascii="Times New Roman" w:hAnsi="Times New Roman" w:cs="Times New Roman"/>
          <w:sz w:val="24"/>
          <w:szCs w:val="24"/>
        </w:rPr>
        <w:t xml:space="preserve">It basically concerns itself with the future but not the past. This is because one cannot change the past and so worrying about the past will not have a positive impact on life. This theory </w:t>
      </w:r>
      <w:r w:rsidR="00080A8F" w:rsidRPr="00F77135">
        <w:rPr>
          <w:rFonts w:ascii="Times New Roman" w:hAnsi="Times New Roman" w:cs="Times New Roman"/>
          <w:sz w:val="24"/>
          <w:szCs w:val="24"/>
        </w:rPr>
        <w:t>views the morality as a fact</w:t>
      </w:r>
      <w:r w:rsidR="00D5091C" w:rsidRPr="00F77135">
        <w:rPr>
          <w:rFonts w:ascii="Times New Roman" w:hAnsi="Times New Roman" w:cs="Times New Roman"/>
          <w:sz w:val="24"/>
          <w:szCs w:val="24"/>
        </w:rPr>
        <w:t>or that produces the right kinds of the overall consequences.</w:t>
      </w:r>
    </w:p>
    <w:p w:rsidR="0014339A" w:rsidRPr="00F77135" w:rsidRDefault="004B7667" w:rsidP="00F77135">
      <w:pPr>
        <w:spacing w:line="480" w:lineRule="auto"/>
        <w:ind w:firstLine="720"/>
        <w:jc w:val="both"/>
        <w:rPr>
          <w:rFonts w:ascii="Times New Roman" w:hAnsi="Times New Roman" w:cs="Times New Roman"/>
          <w:sz w:val="24"/>
          <w:szCs w:val="24"/>
        </w:rPr>
      </w:pPr>
      <w:r w:rsidRPr="00F77135">
        <w:rPr>
          <w:rFonts w:ascii="Times New Roman" w:hAnsi="Times New Roman" w:cs="Times New Roman"/>
          <w:sz w:val="24"/>
          <w:szCs w:val="24"/>
        </w:rPr>
        <w:t xml:space="preserve">People thoughts on morality may be based on spreading happiness in order to relieve suffering, finding ways to create as much freedom as possible and to promote the survival of species. </w:t>
      </w:r>
      <w:r w:rsidR="00B773E0" w:rsidRPr="00F77135">
        <w:rPr>
          <w:rFonts w:ascii="Times New Roman" w:hAnsi="Times New Roman" w:cs="Times New Roman"/>
          <w:sz w:val="24"/>
          <w:szCs w:val="24"/>
        </w:rPr>
        <w:t>Various</w:t>
      </w:r>
      <w:r w:rsidRPr="00F77135">
        <w:rPr>
          <w:rFonts w:ascii="Times New Roman" w:hAnsi="Times New Roman" w:cs="Times New Roman"/>
          <w:sz w:val="24"/>
          <w:szCs w:val="24"/>
        </w:rPr>
        <w:t xml:space="preserve"> consequentialist views are that morality is all about doing </w:t>
      </w:r>
      <w:r w:rsidR="002F75F6" w:rsidRPr="00F77135">
        <w:rPr>
          <w:rFonts w:ascii="Times New Roman" w:hAnsi="Times New Roman" w:cs="Times New Roman"/>
          <w:sz w:val="24"/>
          <w:szCs w:val="24"/>
        </w:rPr>
        <w:t>one’s</w:t>
      </w:r>
      <w:r w:rsidRPr="00F77135">
        <w:rPr>
          <w:rFonts w:ascii="Times New Roman" w:hAnsi="Times New Roman" w:cs="Times New Roman"/>
          <w:sz w:val="24"/>
          <w:szCs w:val="24"/>
        </w:rPr>
        <w:t xml:space="preserve"> duties, respecting other people’s</w:t>
      </w:r>
      <w:r w:rsidR="002F75F6" w:rsidRPr="00F77135">
        <w:rPr>
          <w:rFonts w:ascii="Times New Roman" w:hAnsi="Times New Roman" w:cs="Times New Roman"/>
          <w:sz w:val="24"/>
          <w:szCs w:val="24"/>
        </w:rPr>
        <w:t xml:space="preserve"> rights, obeying nature and providing what it has provided, being reasonable and respecting all the other people no matter the consequences.</w:t>
      </w:r>
      <w:r w:rsidR="003C3E7C" w:rsidRPr="00F77135">
        <w:rPr>
          <w:rFonts w:ascii="Times New Roman" w:hAnsi="Times New Roman" w:cs="Times New Roman"/>
          <w:sz w:val="24"/>
          <w:szCs w:val="24"/>
        </w:rPr>
        <w:t xml:space="preserve"> Individuals are therefore advised to research for the consequences of their acts before they can make an ethically sound </w:t>
      </w:r>
      <w:r w:rsidR="0053778C" w:rsidRPr="00F77135">
        <w:rPr>
          <w:rFonts w:ascii="Times New Roman" w:hAnsi="Times New Roman" w:cs="Times New Roman"/>
          <w:sz w:val="24"/>
          <w:szCs w:val="24"/>
        </w:rPr>
        <w:t>choice</w:t>
      </w:r>
      <w:r w:rsidR="0053778C">
        <w:rPr>
          <w:rFonts w:ascii="Times New Roman" w:hAnsi="Times New Roman" w:cs="Times New Roman"/>
          <w:sz w:val="24"/>
          <w:szCs w:val="24"/>
        </w:rPr>
        <w:t xml:space="preserve"> (Banks, 2018)</w:t>
      </w:r>
      <w:r w:rsidR="0053778C" w:rsidRPr="00F77135">
        <w:rPr>
          <w:rFonts w:ascii="Times New Roman" w:hAnsi="Times New Roman" w:cs="Times New Roman"/>
          <w:sz w:val="24"/>
          <w:szCs w:val="24"/>
        </w:rPr>
        <w:t>.</w:t>
      </w:r>
      <w:r w:rsidR="003C3E7C" w:rsidRPr="00F77135">
        <w:rPr>
          <w:rFonts w:ascii="Times New Roman" w:hAnsi="Times New Roman" w:cs="Times New Roman"/>
          <w:sz w:val="24"/>
          <w:szCs w:val="24"/>
        </w:rPr>
        <w:t xml:space="preserve"> </w:t>
      </w:r>
      <w:r w:rsidR="002F75F6" w:rsidRPr="00F77135">
        <w:rPr>
          <w:rFonts w:ascii="Times New Roman" w:hAnsi="Times New Roman" w:cs="Times New Roman"/>
          <w:sz w:val="24"/>
          <w:szCs w:val="24"/>
        </w:rPr>
        <w:t xml:space="preserve">Utilitarianism ethics are the ethical theories that determine the right from the </w:t>
      </w:r>
      <w:r w:rsidR="00471BCB" w:rsidRPr="00F77135">
        <w:rPr>
          <w:rFonts w:ascii="Times New Roman" w:hAnsi="Times New Roman" w:cs="Times New Roman"/>
          <w:sz w:val="24"/>
          <w:szCs w:val="24"/>
        </w:rPr>
        <w:t xml:space="preserve">wrong doings by determining the outcome of an action. This process holds that </w:t>
      </w:r>
      <w:r w:rsidR="005A2683" w:rsidRPr="00F77135">
        <w:rPr>
          <w:rFonts w:ascii="Times New Roman" w:hAnsi="Times New Roman" w:cs="Times New Roman"/>
          <w:sz w:val="24"/>
          <w:szCs w:val="24"/>
        </w:rPr>
        <w:t xml:space="preserve">good ethical choices are the ones that will produce the greatest good for the greatest number or for the good will of people. </w:t>
      </w:r>
    </w:p>
    <w:p w:rsidR="00FF6C30" w:rsidRDefault="00400849" w:rsidP="00F77135">
      <w:pPr>
        <w:spacing w:line="480" w:lineRule="auto"/>
        <w:ind w:firstLine="720"/>
        <w:jc w:val="both"/>
        <w:rPr>
          <w:rFonts w:ascii="Times New Roman" w:hAnsi="Times New Roman" w:cs="Times New Roman"/>
          <w:sz w:val="24"/>
          <w:szCs w:val="24"/>
        </w:rPr>
      </w:pPr>
      <w:r w:rsidRPr="00F77135">
        <w:rPr>
          <w:rFonts w:ascii="Times New Roman" w:hAnsi="Times New Roman" w:cs="Times New Roman"/>
          <w:sz w:val="24"/>
          <w:szCs w:val="24"/>
        </w:rPr>
        <w:t>However, utilitarianism has some limitations which may include; one cannot predict the future</w:t>
      </w:r>
      <w:r w:rsidR="00FF6C30" w:rsidRPr="00F77135">
        <w:rPr>
          <w:rFonts w:ascii="Times New Roman" w:hAnsi="Times New Roman" w:cs="Times New Roman"/>
          <w:sz w:val="24"/>
          <w:szCs w:val="24"/>
        </w:rPr>
        <w:t xml:space="preserve"> and this means that it is difficult to know the consequences of the action will be good or bad</w:t>
      </w:r>
      <w:r w:rsidR="0053778C">
        <w:rPr>
          <w:rFonts w:ascii="Times New Roman" w:hAnsi="Times New Roman" w:cs="Times New Roman"/>
          <w:sz w:val="24"/>
          <w:szCs w:val="24"/>
        </w:rPr>
        <w:t xml:space="preserve"> (Banks, 2018)</w:t>
      </w:r>
      <w:r w:rsidR="0053778C" w:rsidRPr="00F77135">
        <w:rPr>
          <w:rFonts w:ascii="Times New Roman" w:hAnsi="Times New Roman" w:cs="Times New Roman"/>
          <w:sz w:val="24"/>
          <w:szCs w:val="24"/>
        </w:rPr>
        <w:t>.</w:t>
      </w:r>
      <w:r w:rsidR="00FF6C30" w:rsidRPr="00F77135">
        <w:rPr>
          <w:rFonts w:ascii="Times New Roman" w:hAnsi="Times New Roman" w:cs="Times New Roman"/>
          <w:sz w:val="24"/>
          <w:szCs w:val="24"/>
        </w:rPr>
        <w:t xml:space="preserve"> </w:t>
      </w:r>
      <w:r w:rsidR="00EE76C9" w:rsidRPr="00F77135">
        <w:rPr>
          <w:rFonts w:ascii="Times New Roman" w:hAnsi="Times New Roman" w:cs="Times New Roman"/>
          <w:sz w:val="24"/>
          <w:szCs w:val="24"/>
        </w:rPr>
        <w:t>Consequentialism has helped in making</w:t>
      </w:r>
      <w:r w:rsidR="00AC6F55" w:rsidRPr="00F77135">
        <w:rPr>
          <w:rFonts w:ascii="Times New Roman" w:hAnsi="Times New Roman" w:cs="Times New Roman"/>
          <w:sz w:val="24"/>
          <w:szCs w:val="24"/>
        </w:rPr>
        <w:t xml:space="preserve"> ethical decision in that, the</w:t>
      </w:r>
      <w:r w:rsidR="00EE76C9" w:rsidRPr="00F77135">
        <w:rPr>
          <w:rFonts w:ascii="Times New Roman" w:hAnsi="Times New Roman" w:cs="Times New Roman"/>
          <w:sz w:val="24"/>
          <w:szCs w:val="24"/>
        </w:rPr>
        <w:t xml:space="preserve"> good</w:t>
      </w:r>
      <w:r w:rsidR="00AC6F55" w:rsidRPr="00F77135">
        <w:rPr>
          <w:rFonts w:ascii="Times New Roman" w:hAnsi="Times New Roman" w:cs="Times New Roman"/>
          <w:sz w:val="24"/>
          <w:szCs w:val="24"/>
        </w:rPr>
        <w:t xml:space="preserve"> consequences an act produces, the better that act.  It has also helped people to choose the actions that maximizes good consequences and ignore the actions that causes bad consequences. </w:t>
      </w:r>
      <w:r w:rsidR="0014339A" w:rsidRPr="00F77135">
        <w:rPr>
          <w:rFonts w:ascii="Times New Roman" w:hAnsi="Times New Roman" w:cs="Times New Roman"/>
          <w:sz w:val="24"/>
          <w:szCs w:val="24"/>
        </w:rPr>
        <w:t xml:space="preserve">It helps </w:t>
      </w:r>
      <w:r w:rsidR="0014339A" w:rsidRPr="00F77135">
        <w:rPr>
          <w:rFonts w:ascii="Times New Roman" w:hAnsi="Times New Roman" w:cs="Times New Roman"/>
          <w:sz w:val="24"/>
          <w:szCs w:val="24"/>
        </w:rPr>
        <w:lastRenderedPageBreak/>
        <w:t xml:space="preserve">to make a base of producing happiness. Consequentialism has helped people understand and do actions that are highly based on use of common sense. </w:t>
      </w:r>
    </w:p>
    <w:p w:rsidR="00B773E0" w:rsidRDefault="00107997" w:rsidP="0010799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landmark case ruled by the supreme courts in America allowed for a change in constitution in order to put down laws that will do away with discrimination in America. The end results were that the court ruled in favor of the black Americans and the law was amended. This law could see equality and promoted equitable share of public resources and proper sharing of essential amenities like schools and hospitals. This means the end results from the ruling were positive.  </w:t>
      </w:r>
    </w:p>
    <w:p w:rsidR="00107997" w:rsidRDefault="00107997" w:rsidP="00107997">
      <w:pPr>
        <w:spacing w:line="480" w:lineRule="auto"/>
        <w:ind w:firstLine="720"/>
        <w:jc w:val="both"/>
        <w:rPr>
          <w:rFonts w:ascii="Times New Roman" w:hAnsi="Times New Roman" w:cs="Times New Roman"/>
          <w:sz w:val="24"/>
          <w:szCs w:val="24"/>
        </w:rPr>
      </w:pPr>
    </w:p>
    <w:p w:rsidR="0053778C" w:rsidRDefault="0053778C" w:rsidP="00F77135">
      <w:pPr>
        <w:spacing w:line="480" w:lineRule="auto"/>
        <w:ind w:firstLine="720"/>
        <w:jc w:val="both"/>
        <w:rPr>
          <w:rFonts w:ascii="Times New Roman" w:hAnsi="Times New Roman" w:cs="Times New Roman"/>
          <w:sz w:val="24"/>
          <w:szCs w:val="24"/>
        </w:rPr>
      </w:pPr>
    </w:p>
    <w:p w:rsidR="0053778C" w:rsidRDefault="0053778C" w:rsidP="00F77135">
      <w:pPr>
        <w:spacing w:line="480" w:lineRule="auto"/>
        <w:ind w:firstLine="720"/>
        <w:jc w:val="both"/>
        <w:rPr>
          <w:rFonts w:ascii="Times New Roman" w:hAnsi="Times New Roman" w:cs="Times New Roman"/>
          <w:sz w:val="24"/>
          <w:szCs w:val="24"/>
        </w:rPr>
      </w:pPr>
    </w:p>
    <w:p w:rsidR="0053778C" w:rsidRDefault="0053778C" w:rsidP="00F77135">
      <w:pPr>
        <w:spacing w:line="480" w:lineRule="auto"/>
        <w:ind w:firstLine="720"/>
        <w:jc w:val="both"/>
        <w:rPr>
          <w:rFonts w:ascii="Times New Roman" w:hAnsi="Times New Roman" w:cs="Times New Roman"/>
          <w:sz w:val="24"/>
          <w:szCs w:val="24"/>
        </w:rPr>
      </w:pPr>
    </w:p>
    <w:p w:rsidR="0053778C" w:rsidRDefault="0053778C" w:rsidP="00F77135">
      <w:pPr>
        <w:spacing w:line="480" w:lineRule="auto"/>
        <w:ind w:firstLine="720"/>
        <w:jc w:val="both"/>
        <w:rPr>
          <w:rFonts w:ascii="Times New Roman" w:hAnsi="Times New Roman" w:cs="Times New Roman"/>
          <w:sz w:val="24"/>
          <w:szCs w:val="24"/>
        </w:rPr>
      </w:pPr>
    </w:p>
    <w:p w:rsidR="0053778C" w:rsidRDefault="0053778C" w:rsidP="00F77135">
      <w:pPr>
        <w:spacing w:line="480" w:lineRule="auto"/>
        <w:ind w:firstLine="720"/>
        <w:jc w:val="both"/>
        <w:rPr>
          <w:rFonts w:ascii="Times New Roman" w:hAnsi="Times New Roman" w:cs="Times New Roman"/>
          <w:sz w:val="24"/>
          <w:szCs w:val="24"/>
        </w:rPr>
      </w:pPr>
    </w:p>
    <w:p w:rsidR="0053778C" w:rsidRDefault="0053778C" w:rsidP="00F77135">
      <w:pPr>
        <w:spacing w:line="480" w:lineRule="auto"/>
        <w:ind w:firstLine="720"/>
        <w:jc w:val="both"/>
        <w:rPr>
          <w:rFonts w:ascii="Times New Roman" w:hAnsi="Times New Roman" w:cs="Times New Roman"/>
          <w:sz w:val="24"/>
          <w:szCs w:val="24"/>
        </w:rPr>
      </w:pPr>
    </w:p>
    <w:p w:rsidR="0053778C" w:rsidRDefault="0053778C" w:rsidP="00F77135">
      <w:pPr>
        <w:spacing w:line="480" w:lineRule="auto"/>
        <w:ind w:firstLine="720"/>
        <w:jc w:val="both"/>
        <w:rPr>
          <w:rFonts w:ascii="Times New Roman" w:hAnsi="Times New Roman" w:cs="Times New Roman"/>
          <w:sz w:val="24"/>
          <w:szCs w:val="24"/>
        </w:rPr>
      </w:pPr>
    </w:p>
    <w:p w:rsidR="0053778C" w:rsidRDefault="0053778C" w:rsidP="00F77135">
      <w:pPr>
        <w:spacing w:line="480" w:lineRule="auto"/>
        <w:ind w:firstLine="720"/>
        <w:jc w:val="both"/>
        <w:rPr>
          <w:rFonts w:ascii="Times New Roman" w:hAnsi="Times New Roman" w:cs="Times New Roman"/>
          <w:sz w:val="24"/>
          <w:szCs w:val="24"/>
        </w:rPr>
      </w:pPr>
    </w:p>
    <w:p w:rsidR="0053778C" w:rsidRDefault="0053778C" w:rsidP="00F77135">
      <w:pPr>
        <w:spacing w:line="480" w:lineRule="auto"/>
        <w:ind w:firstLine="720"/>
        <w:jc w:val="both"/>
        <w:rPr>
          <w:rFonts w:ascii="Times New Roman" w:hAnsi="Times New Roman" w:cs="Times New Roman"/>
          <w:sz w:val="24"/>
          <w:szCs w:val="24"/>
        </w:rPr>
      </w:pPr>
    </w:p>
    <w:p w:rsidR="0053778C" w:rsidRDefault="0053778C" w:rsidP="00F77135">
      <w:pPr>
        <w:spacing w:line="480" w:lineRule="auto"/>
        <w:ind w:firstLine="720"/>
        <w:jc w:val="both"/>
        <w:rPr>
          <w:rFonts w:ascii="Times New Roman" w:hAnsi="Times New Roman" w:cs="Times New Roman"/>
          <w:sz w:val="24"/>
          <w:szCs w:val="24"/>
        </w:rPr>
      </w:pPr>
    </w:p>
    <w:p w:rsidR="0053778C" w:rsidRDefault="0053778C" w:rsidP="00F77135">
      <w:pPr>
        <w:spacing w:line="480" w:lineRule="auto"/>
        <w:ind w:firstLine="720"/>
        <w:jc w:val="both"/>
        <w:rPr>
          <w:rFonts w:ascii="Times New Roman" w:hAnsi="Times New Roman" w:cs="Times New Roman"/>
          <w:sz w:val="24"/>
          <w:szCs w:val="24"/>
        </w:rPr>
      </w:pPr>
    </w:p>
    <w:p w:rsidR="0053778C" w:rsidRPr="0053778C" w:rsidRDefault="0053778C" w:rsidP="002F479D">
      <w:pPr>
        <w:spacing w:line="480" w:lineRule="auto"/>
        <w:jc w:val="center"/>
        <w:rPr>
          <w:rFonts w:ascii="Times New Roman" w:hAnsi="Times New Roman" w:cs="Times New Roman"/>
          <w:b/>
          <w:sz w:val="24"/>
          <w:szCs w:val="24"/>
        </w:rPr>
      </w:pPr>
      <w:bookmarkStart w:id="0" w:name="_GoBack"/>
      <w:bookmarkEnd w:id="0"/>
      <w:r w:rsidRPr="0053778C">
        <w:rPr>
          <w:rFonts w:ascii="Times New Roman" w:hAnsi="Times New Roman" w:cs="Times New Roman"/>
          <w:b/>
          <w:sz w:val="24"/>
          <w:szCs w:val="24"/>
        </w:rPr>
        <w:lastRenderedPageBreak/>
        <w:t>References</w:t>
      </w:r>
    </w:p>
    <w:p w:rsidR="0053778C" w:rsidRPr="00F77135" w:rsidRDefault="0053778C" w:rsidP="0053778C">
      <w:pPr>
        <w:spacing w:line="480" w:lineRule="auto"/>
        <w:jc w:val="both"/>
        <w:rPr>
          <w:rFonts w:ascii="Times New Roman" w:hAnsi="Times New Roman" w:cs="Times New Roman"/>
          <w:sz w:val="24"/>
          <w:szCs w:val="24"/>
        </w:rPr>
      </w:pPr>
      <w:r w:rsidRPr="0053778C">
        <w:rPr>
          <w:rFonts w:ascii="Times New Roman" w:hAnsi="Times New Roman" w:cs="Times New Roman"/>
          <w:sz w:val="24"/>
          <w:szCs w:val="24"/>
        </w:rPr>
        <w:t>Banks, C. (2018). Criminal justice ethics: Theory and practice. Sage Publications.</w:t>
      </w:r>
    </w:p>
    <w:sectPr w:rsidR="0053778C" w:rsidRPr="00F77135" w:rsidSect="000D6A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BAF" w:rsidRDefault="00E24BAF" w:rsidP="000D6A0A">
      <w:pPr>
        <w:spacing w:after="0" w:line="240" w:lineRule="auto"/>
      </w:pPr>
      <w:r>
        <w:separator/>
      </w:r>
    </w:p>
  </w:endnote>
  <w:endnote w:type="continuationSeparator" w:id="0">
    <w:p w:rsidR="00E24BAF" w:rsidRDefault="00E24BAF" w:rsidP="000D6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BAF" w:rsidRDefault="00E24BAF" w:rsidP="000D6A0A">
      <w:pPr>
        <w:spacing w:after="0" w:line="240" w:lineRule="auto"/>
      </w:pPr>
      <w:r>
        <w:separator/>
      </w:r>
    </w:p>
  </w:footnote>
  <w:footnote w:type="continuationSeparator" w:id="0">
    <w:p w:rsidR="00E24BAF" w:rsidRDefault="00E24BAF" w:rsidP="000D6A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4636763"/>
      <w:docPartObj>
        <w:docPartGallery w:val="Page Numbers (Top of Page)"/>
        <w:docPartUnique/>
      </w:docPartObj>
    </w:sdtPr>
    <w:sdtEndPr>
      <w:rPr>
        <w:rFonts w:ascii="Times New Roman" w:hAnsi="Times New Roman" w:cs="Times New Roman"/>
        <w:noProof/>
        <w:sz w:val="24"/>
        <w:szCs w:val="24"/>
      </w:rPr>
    </w:sdtEndPr>
    <w:sdtContent>
      <w:p w:rsidR="000D6A0A" w:rsidRPr="000D6A0A" w:rsidRDefault="0053778C" w:rsidP="000D6A0A">
        <w:pPr>
          <w:pStyle w:val="Header"/>
          <w:rPr>
            <w:rFonts w:ascii="Times New Roman" w:hAnsi="Times New Roman" w:cs="Times New Roman"/>
            <w:sz w:val="24"/>
            <w:szCs w:val="24"/>
          </w:rPr>
        </w:pPr>
        <w:r w:rsidRPr="000D6A0A">
          <w:rPr>
            <w:rFonts w:ascii="Times New Roman" w:hAnsi="Times New Roman" w:cs="Times New Roman"/>
            <w:sz w:val="24"/>
            <w:szCs w:val="24"/>
          </w:rPr>
          <w:t>CRIMINAL JUSTICE OF ETHICS</w:t>
        </w:r>
        <w:r>
          <w:rPr>
            <w:rFonts w:ascii="Times New Roman" w:hAnsi="Times New Roman" w:cs="Times New Roman"/>
            <w:sz w:val="24"/>
            <w:szCs w:val="24"/>
          </w:rPr>
          <w:t xml:space="preserve">                                                                                                </w:t>
        </w:r>
        <w:r w:rsidR="000D6A0A" w:rsidRPr="000D6A0A">
          <w:rPr>
            <w:rFonts w:ascii="Times New Roman" w:hAnsi="Times New Roman" w:cs="Times New Roman"/>
            <w:sz w:val="24"/>
            <w:szCs w:val="24"/>
          </w:rPr>
          <w:fldChar w:fldCharType="begin"/>
        </w:r>
        <w:r w:rsidR="000D6A0A" w:rsidRPr="000D6A0A">
          <w:rPr>
            <w:rFonts w:ascii="Times New Roman" w:hAnsi="Times New Roman" w:cs="Times New Roman"/>
            <w:sz w:val="24"/>
            <w:szCs w:val="24"/>
          </w:rPr>
          <w:instrText xml:space="preserve"> PAGE   \* MERGEFORMAT </w:instrText>
        </w:r>
        <w:r w:rsidR="000D6A0A" w:rsidRPr="000D6A0A">
          <w:rPr>
            <w:rFonts w:ascii="Times New Roman" w:hAnsi="Times New Roman" w:cs="Times New Roman"/>
            <w:sz w:val="24"/>
            <w:szCs w:val="24"/>
          </w:rPr>
          <w:fldChar w:fldCharType="separate"/>
        </w:r>
        <w:r w:rsidR="00107997">
          <w:rPr>
            <w:rFonts w:ascii="Times New Roman" w:hAnsi="Times New Roman" w:cs="Times New Roman"/>
            <w:noProof/>
            <w:sz w:val="24"/>
            <w:szCs w:val="24"/>
          </w:rPr>
          <w:t>2</w:t>
        </w:r>
        <w:r w:rsidR="000D6A0A" w:rsidRPr="000D6A0A">
          <w:rPr>
            <w:rFonts w:ascii="Times New Roman" w:hAnsi="Times New Roman" w:cs="Times New Roman"/>
            <w:noProof/>
            <w:sz w:val="24"/>
            <w:szCs w:val="24"/>
          </w:rPr>
          <w:fldChar w:fldCharType="end"/>
        </w:r>
      </w:p>
    </w:sdtContent>
  </w:sdt>
  <w:p w:rsidR="000D6A0A" w:rsidRDefault="000D6A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A0A" w:rsidRDefault="000D6A0A">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D4E"/>
    <w:rsid w:val="00080A8F"/>
    <w:rsid w:val="000D6A0A"/>
    <w:rsid w:val="00107997"/>
    <w:rsid w:val="0014339A"/>
    <w:rsid w:val="001934E0"/>
    <w:rsid w:val="002F479D"/>
    <w:rsid w:val="002F75F6"/>
    <w:rsid w:val="003C3E7C"/>
    <w:rsid w:val="00400849"/>
    <w:rsid w:val="00471BCB"/>
    <w:rsid w:val="004B7667"/>
    <w:rsid w:val="0053778C"/>
    <w:rsid w:val="00555EE4"/>
    <w:rsid w:val="00590D80"/>
    <w:rsid w:val="005A2683"/>
    <w:rsid w:val="0066414C"/>
    <w:rsid w:val="007E2740"/>
    <w:rsid w:val="008F3D4E"/>
    <w:rsid w:val="00AC6F55"/>
    <w:rsid w:val="00B4171B"/>
    <w:rsid w:val="00B773E0"/>
    <w:rsid w:val="00BF4035"/>
    <w:rsid w:val="00D5091C"/>
    <w:rsid w:val="00DD4409"/>
    <w:rsid w:val="00E24BAF"/>
    <w:rsid w:val="00EE76C9"/>
    <w:rsid w:val="00F77135"/>
    <w:rsid w:val="00FF6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8A3D3D-0080-4019-8F21-86273D44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A0A"/>
  </w:style>
  <w:style w:type="paragraph" w:styleId="Footer">
    <w:name w:val="footer"/>
    <w:basedOn w:val="Normal"/>
    <w:link w:val="FooterChar"/>
    <w:uiPriority w:val="99"/>
    <w:unhideWhenUsed/>
    <w:rsid w:val="000D6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user</cp:lastModifiedBy>
  <cp:revision>6</cp:revision>
  <dcterms:created xsi:type="dcterms:W3CDTF">2020-10-22T15:40:00Z</dcterms:created>
  <dcterms:modified xsi:type="dcterms:W3CDTF">2020-10-22T21:01:00Z</dcterms:modified>
</cp:coreProperties>
</file>